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E0CE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E0CE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</w:tcPr>
          <w:p w:rsidR="004000B2" w:rsidRPr="002F627A" w:rsidRDefault="000E28F8" w:rsidP="00F9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</w:t>
            </w:r>
            <w:r w:rsidR="00F9387C">
              <w:rPr>
                <w:rFonts w:ascii="Times New Roman" w:hAnsi="Times New Roman" w:cs="Times New Roman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нова С.Н.</w:t>
            </w:r>
            <w:r w:rsidR="00400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4000B2" w:rsidRPr="002F627A" w:rsidRDefault="004000B2" w:rsidP="000E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0E28F8">
              <w:rPr>
                <w:rFonts w:ascii="Times New Roman" w:hAnsi="Times New Roman" w:cs="Times New Roman"/>
              </w:rPr>
              <w:t>кадров 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8674CA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 w:rsidR="008674CA"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000B2" w:rsidRPr="002F627A" w:rsidRDefault="005A272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000B2" w:rsidRPr="002F627A" w:rsidRDefault="00AE0CE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777 137,51</w:t>
            </w:r>
            <w:r w:rsidR="008674CA">
              <w:rPr>
                <w:rFonts w:ascii="Times New Roman" w:hAnsi="Times New Roman" w:cs="Times New Roman"/>
              </w:rPr>
              <w:t xml:space="preserve"> 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568B6" w:rsidRPr="00F81BA5" w:rsidTr="00D57452">
        <w:trPr>
          <w:trHeight w:val="1181"/>
        </w:trPr>
        <w:tc>
          <w:tcPr>
            <w:tcW w:w="1560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Pr="002F627A" w:rsidRDefault="000E28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8B6" w:rsidRPr="002F627A" w:rsidRDefault="005A2723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568B6" w:rsidRPr="002F627A" w:rsidRDefault="005A272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0568B6" w:rsidRPr="002F627A" w:rsidRDefault="008674C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568B6" w:rsidRPr="000568B6" w:rsidRDefault="000E28F8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0568B6" w:rsidRPr="00A078B3" w:rsidRDefault="00AE0CE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469 146,04</w:t>
            </w:r>
          </w:p>
          <w:p w:rsidR="000568B6" w:rsidRPr="002F627A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674CA">
        <w:rPr>
          <w:rFonts w:ascii="Times New Roman" w:hAnsi="Times New Roman" w:cs="Times New Roman"/>
          <w:sz w:val="24"/>
          <w:szCs w:val="24"/>
        </w:rPr>
        <w:t>,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AE0CEA">
        <w:rPr>
          <w:rFonts w:ascii="Times New Roman" w:hAnsi="Times New Roman" w:cs="Times New Roman"/>
          <w:sz w:val="24"/>
          <w:szCs w:val="24"/>
        </w:rPr>
        <w:t>, пенсии, дохода от вкладов в банках и иных кредитных организациях.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C17DE"/>
    <w:rsid w:val="000C72EF"/>
    <w:rsid w:val="000D5CD7"/>
    <w:rsid w:val="000E28F8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3C0B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46C9B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A2723"/>
    <w:rsid w:val="005D4786"/>
    <w:rsid w:val="0061209B"/>
    <w:rsid w:val="006273C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674CA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0CEA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57452"/>
    <w:rsid w:val="00D63743"/>
    <w:rsid w:val="00D72AC5"/>
    <w:rsid w:val="00D852E6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9387C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595E-35DC-4BA2-8BFB-ABFB530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D540-DDAC-4440-A4BA-F46E7A2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2016-05-06T13:18:00Z</cp:lastPrinted>
  <dcterms:created xsi:type="dcterms:W3CDTF">2014-05-20T05:31:00Z</dcterms:created>
  <dcterms:modified xsi:type="dcterms:W3CDTF">2016-05-06T13:19:00Z</dcterms:modified>
</cp:coreProperties>
</file>